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AE" w:rsidRPr="005C0DCC" w:rsidRDefault="00557CAE" w:rsidP="00557C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D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5C0DCC">
        <w:rPr>
          <w:b/>
        </w:rPr>
        <w:t xml:space="preserve">  </w:t>
      </w:r>
      <w:r w:rsidRPr="005C0DC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7CAE" w:rsidRPr="005C0DCC" w:rsidRDefault="00557CAE" w:rsidP="00557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CC">
        <w:rPr>
          <w:rFonts w:ascii="Times New Roman" w:hAnsi="Times New Roman" w:cs="Times New Roman"/>
          <w:b/>
          <w:sz w:val="28"/>
          <w:szCs w:val="28"/>
        </w:rPr>
        <w:t>работы МУК «Покровский центр досуга»</w:t>
      </w:r>
    </w:p>
    <w:p w:rsidR="00557CAE" w:rsidRPr="005C0DCC" w:rsidRDefault="00557CAE" w:rsidP="00557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CC">
        <w:rPr>
          <w:rFonts w:ascii="Times New Roman" w:hAnsi="Times New Roman" w:cs="Times New Roman"/>
          <w:b/>
          <w:sz w:val="28"/>
          <w:szCs w:val="28"/>
        </w:rPr>
        <w:t>на январь 2025 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1"/>
        <w:gridCol w:w="3403"/>
        <w:gridCol w:w="1843"/>
        <w:gridCol w:w="2414"/>
      </w:tblGrid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мастер класс «Елочка – иголочка»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 лет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04.01.2025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елка «Новогодняя почта Деда Мороза» для детей Покровского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04.01.2025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елка «Новогодняя почта Деда Мороза» для детей села Никольское (выезд)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05.01.2025</w:t>
            </w:r>
          </w:p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елка «Новогоднее чудо»</w:t>
            </w:r>
          </w:p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Красная горка</w:t>
            </w:r>
          </w:p>
          <w:p w:rsidR="00557CAE" w:rsidRDefault="00557C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05.01.2025</w:t>
            </w:r>
          </w:p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елка «Новогоднее чудо»</w:t>
            </w:r>
          </w:p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Костино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07.01.2025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елка «Новогоднее чудо»</w:t>
            </w:r>
          </w:p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реке Коровка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57CA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F72EC2" w:rsidRDefault="00F72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557CAE" w:rsidRDefault="0055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вечер отдыха в клубе «Встреча» - «Рождественская карусель»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55-70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AE" w:rsidRDefault="0055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AC1D88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88" w:rsidRDefault="00AC1D88" w:rsidP="00F72C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.01.2025</w:t>
            </w:r>
          </w:p>
          <w:p w:rsidR="00AC1D88" w:rsidRDefault="00AC1D88" w:rsidP="00F72C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88" w:rsidRDefault="00AC1D88" w:rsidP="00F72C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акции «Нескучная зима в Рыбинском районе»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программа «Там, на неведомых дорожках»</w:t>
            </w:r>
          </w:p>
          <w:p w:rsidR="00AC1D88" w:rsidRDefault="00AC1D88" w:rsidP="00F72C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 w:rsidP="00F7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88" w:rsidRDefault="00AC1D88" w:rsidP="00F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88" w:rsidRDefault="00AC1D88" w:rsidP="00F7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88" w:rsidRDefault="00AC1D88" w:rsidP="00F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6D110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 w:rsidP="00F72C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17.01.2025</w:t>
            </w:r>
          </w:p>
          <w:p w:rsidR="006D110E" w:rsidRDefault="006D110E" w:rsidP="00F72C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 w:rsidP="00F72C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 – музыкальная композиция «Жизнь сквозь песенные строки» (к 125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Исаковского)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 w:rsidP="00F7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10E" w:rsidRDefault="006D110E" w:rsidP="00F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(пенсионеры)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 w:rsidP="00F7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10E" w:rsidRDefault="006D110E" w:rsidP="00F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AC1D88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88" w:rsidRDefault="00AC1D88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  <w:p w:rsidR="00AC1D88" w:rsidRDefault="00AC1D88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88" w:rsidRDefault="00AC1D88" w:rsidP="00AC1D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акции «Нескучная зима в Рыбинском районе</w:t>
            </w:r>
            <w:r w:rsidR="006D110E">
              <w:rPr>
                <w:rFonts w:ascii="Times New Roman" w:hAnsi="Times New Roman"/>
                <w:sz w:val="28"/>
                <w:szCs w:val="28"/>
              </w:rPr>
              <w:t>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«День рождение Снеговика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C1D88" w:rsidRDefault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88" w:rsidRDefault="00AC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88" w:rsidRDefault="00AC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AC1D88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18.01.2025</w:t>
            </w:r>
          </w:p>
          <w:p w:rsidR="00AC1D88" w:rsidRDefault="00AC1D88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6D110E" w:rsidRDefault="006D110E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 w:rsidP="00AC1D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AC1D88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88" w:rsidRDefault="00AC1D88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  <w:p w:rsidR="00AC1D88" w:rsidRDefault="00AC1D88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AC1D88" w:rsidRDefault="00AC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88" w:rsidRDefault="006D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просветительское фольклорное действо «Покровская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88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6D110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  <w:p w:rsidR="006D110E" w:rsidRDefault="006D110E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детскому журналу»</w:t>
            </w:r>
          </w:p>
          <w:p w:rsidR="000122E4" w:rsidRDefault="00012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0122E4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0122E4" w:rsidRDefault="000122E4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«Великий и непокоренный Ленинград»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122E4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:rsidR="000122E4" w:rsidRDefault="000122E4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Блокадный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6D110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:rsidR="006D110E" w:rsidRDefault="006D110E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акции «Нескучная зима в Рыбинском районе»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программа «Веселые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6D110E" w:rsidTr="000122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:rsidR="006D110E" w:rsidRDefault="006D110E" w:rsidP="00AC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0E" w:rsidRDefault="006D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</w:tbl>
    <w:p w:rsidR="00557CAE" w:rsidRDefault="00557CAE" w:rsidP="00557CAE"/>
    <w:p w:rsidR="00557CAE" w:rsidRPr="005C0DCC" w:rsidRDefault="00557CAE" w:rsidP="00557CAE">
      <w:pPr>
        <w:rPr>
          <w:rFonts w:ascii="Times New Roman" w:hAnsi="Times New Roman" w:cs="Times New Roman"/>
          <w:sz w:val="24"/>
          <w:szCs w:val="24"/>
        </w:rPr>
      </w:pPr>
      <w:r w:rsidRPr="005C0DCC">
        <w:rPr>
          <w:rFonts w:ascii="Times New Roman" w:hAnsi="Times New Roman" w:cs="Times New Roman"/>
          <w:sz w:val="24"/>
          <w:szCs w:val="24"/>
        </w:rPr>
        <w:t xml:space="preserve">Директор МУК «Покровский ЦД»                                           </w:t>
      </w:r>
      <w:r w:rsidR="005C0DCC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5C0DC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C0DCC">
        <w:rPr>
          <w:rFonts w:ascii="Times New Roman" w:hAnsi="Times New Roman" w:cs="Times New Roman"/>
          <w:sz w:val="24"/>
          <w:szCs w:val="24"/>
        </w:rPr>
        <w:t>К.С.Свиридова</w:t>
      </w:r>
      <w:proofErr w:type="spellEnd"/>
    </w:p>
    <w:p w:rsidR="00602514" w:rsidRDefault="00602514"/>
    <w:sectPr w:rsidR="006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5"/>
    <w:rsid w:val="000122E4"/>
    <w:rsid w:val="003B5695"/>
    <w:rsid w:val="00557CAE"/>
    <w:rsid w:val="005C0DCC"/>
    <w:rsid w:val="00602514"/>
    <w:rsid w:val="006D110E"/>
    <w:rsid w:val="00AC1D88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C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5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C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5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Покровский ЦД</dc:creator>
  <cp:keywords/>
  <dc:description/>
  <cp:lastModifiedBy>Покровский ЦД</cp:lastModifiedBy>
  <cp:revision>4</cp:revision>
  <dcterms:created xsi:type="dcterms:W3CDTF">2024-12-27T16:41:00Z</dcterms:created>
  <dcterms:modified xsi:type="dcterms:W3CDTF">2024-12-27T17:35:00Z</dcterms:modified>
</cp:coreProperties>
</file>